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601BAFD5" w:rsidR="000727B1" w:rsidRPr="002344F3" w:rsidRDefault="00334504" w:rsidP="00E3438C">
            <w:pPr>
              <w:spacing w:before="40"/>
              <w:jc w:val="left"/>
              <w:rPr>
                <w:b/>
              </w:rPr>
            </w:pPr>
            <w:r w:rsidRPr="00334504">
              <w:rPr>
                <w:b/>
              </w:rPr>
              <w:t>26-07-16-1200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33263F05" w:rsidR="000727B1" w:rsidRPr="001C55D1" w:rsidRDefault="000727B1" w:rsidP="00E3438C">
            <w:pPr>
              <w:spacing w:before="40"/>
            </w:pPr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52BCCAB6" w:rsidR="000727B1" w:rsidRPr="002344F3" w:rsidRDefault="00334504" w:rsidP="00E3438C">
            <w:pPr>
              <w:spacing w:before="40"/>
              <w:jc w:val="left"/>
              <w:rPr>
                <w:b/>
              </w:rPr>
            </w:pPr>
            <w:r w:rsidRPr="00334504">
              <w:rPr>
                <w:b/>
              </w:rPr>
              <w:t>Wasserwerk Hubertus, Trinkwasseraufbereitungsanlage</w:t>
            </w:r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61FB75E4" w:rsidR="000727B1" w:rsidRPr="002344F3" w:rsidRDefault="00334504" w:rsidP="00334504">
            <w:pPr>
              <w:spacing w:before="0"/>
              <w:jc w:val="left"/>
              <w:rPr>
                <w:b/>
              </w:rPr>
            </w:pPr>
            <w:r w:rsidRPr="00334504">
              <w:rPr>
                <w:b/>
              </w:rPr>
              <w:t>Tragwerksplanung gem. § 51 HOAI, Leistungsphasen 4 bis 6 und</w:t>
            </w:r>
            <w:r>
              <w:rPr>
                <w:b/>
              </w:rPr>
              <w:t xml:space="preserve"> </w:t>
            </w:r>
            <w:r w:rsidRPr="00334504">
              <w:rPr>
                <w:b/>
              </w:rPr>
              <w:t>Bes. Leistungen</w:t>
            </w:r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53BF9B6B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1.7.2021: 9,60 €; ab 1.1.2022: 9,82 €; ab 1.7.2022: 10,45 €</w:t>
      </w:r>
      <w:r w:rsidR="001560B1">
        <w:rPr>
          <w:rFonts w:cs="Arial"/>
        </w:rPr>
        <w:t xml:space="preserve">; </w:t>
      </w:r>
      <w:r w:rsidR="00495C86" w:rsidRPr="00495C86">
        <w:rPr>
          <w:rFonts w:cs="Arial"/>
        </w:rPr>
        <w:t>ab 1.10.2022: 12,00 €</w:t>
      </w:r>
      <w:r w:rsidR="002C2C7B">
        <w:rPr>
          <w:rFonts w:cs="Arial"/>
        </w:rPr>
        <w:t xml:space="preserve">; </w:t>
      </w:r>
      <w:r w:rsidR="002C2C7B" w:rsidRPr="002C2C7B">
        <w:rPr>
          <w:rFonts w:cs="Arial"/>
        </w:rPr>
        <w:t>ab 1.1.2024: 12,41 €</w:t>
      </w:r>
      <w:r w:rsidR="001161B2">
        <w:rPr>
          <w:rFonts w:cs="Arial"/>
        </w:rPr>
        <w:t>;</w:t>
      </w:r>
      <w:r w:rsidR="001161B2" w:rsidRPr="001161B2">
        <w:rPr>
          <w:rFonts w:cs="Arial"/>
        </w:rPr>
        <w:t xml:space="preserve"> </w:t>
      </w:r>
      <w:r w:rsidR="001161B2" w:rsidRPr="002C2C7B">
        <w:rPr>
          <w:rFonts w:cs="Arial"/>
        </w:rPr>
        <w:t>ab 1.1.202</w:t>
      </w:r>
      <w:r w:rsidR="001161B2">
        <w:rPr>
          <w:rFonts w:cs="Arial"/>
        </w:rPr>
        <w:t>5</w:t>
      </w:r>
      <w:r w:rsidR="001161B2" w:rsidRPr="002C2C7B">
        <w:rPr>
          <w:rFonts w:cs="Arial"/>
        </w:rPr>
        <w:t>: 12,</w:t>
      </w:r>
      <w:r w:rsidR="001161B2">
        <w:rPr>
          <w:rFonts w:cs="Arial"/>
        </w:rPr>
        <w:t>82</w:t>
      </w:r>
      <w:r w:rsidR="001161B2" w:rsidRPr="002C2C7B">
        <w:rPr>
          <w:rFonts w:cs="Arial"/>
        </w:rPr>
        <w:t xml:space="preserve"> €</w:t>
      </w:r>
      <w:r w:rsidR="00721008">
        <w:rPr>
          <w:rFonts w:cs="Arial"/>
        </w:rPr>
        <w:t>;</w:t>
      </w:r>
      <w:r w:rsidR="00721008" w:rsidRPr="00721008">
        <w:t xml:space="preserve"> </w:t>
      </w:r>
      <w:r w:rsidR="00721008" w:rsidRPr="00721008">
        <w:rPr>
          <w:rFonts w:cs="Arial"/>
        </w:rPr>
        <w:t>ab 1.1.202</w:t>
      </w:r>
      <w:r w:rsidR="00F47CE7">
        <w:rPr>
          <w:rFonts w:cs="Arial"/>
        </w:rPr>
        <w:t>6</w:t>
      </w:r>
      <w:r w:rsidR="00721008" w:rsidRPr="00721008">
        <w:rPr>
          <w:rFonts w:cs="Arial"/>
        </w:rPr>
        <w:t>: 1</w:t>
      </w:r>
      <w:r w:rsidR="00721008">
        <w:rPr>
          <w:rFonts w:cs="Arial"/>
        </w:rPr>
        <w:t>3</w:t>
      </w:r>
      <w:r w:rsidR="00721008" w:rsidRPr="00721008">
        <w:rPr>
          <w:rFonts w:cs="Arial"/>
        </w:rPr>
        <w:t>,</w:t>
      </w:r>
      <w:r w:rsidR="00721008">
        <w:rPr>
          <w:rFonts w:cs="Arial"/>
        </w:rPr>
        <w:t>90</w:t>
      </w:r>
      <w:r w:rsidR="00721008" w:rsidRPr="00721008">
        <w:rPr>
          <w:rFonts w:cs="Arial"/>
        </w:rPr>
        <w:t xml:space="preserve"> €</w:t>
      </w:r>
      <w:r w:rsidR="007F35D1" w:rsidRPr="007F35D1">
        <w:rPr>
          <w:rFonts w:cs="Arial"/>
        </w:rPr>
        <w:t xml:space="preserve"> </w:t>
      </w:r>
      <w:r w:rsidR="00D331AD">
        <w:rPr>
          <w:rFonts w:cs="Arial"/>
        </w:rPr>
        <w:t xml:space="preserve">brutto </w:t>
      </w:r>
      <w:r w:rsidR="007F35D1" w:rsidRPr="007F35D1">
        <w:rPr>
          <w:rFonts w:cs="Arial"/>
        </w:rPr>
        <w:t>je Zeitstunde</w:t>
      </w:r>
      <w:r w:rsidR="00D331AD">
        <w:rPr>
          <w:rFonts w:cs="Arial"/>
        </w:rPr>
        <w:t xml:space="preserve"> </w:t>
      </w:r>
      <w:r w:rsidR="007F35D1" w:rsidRPr="007F35D1">
        <w:rPr>
          <w:rFonts w:cs="Arial"/>
        </w:rPr>
        <w:t>)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zu zahlen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0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60727235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ab 1.1.2021: 9,50 €;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9,60 €; ab 1.1.2022: 9,82 €; ab 1.7.2022: 10,45 €</w:t>
      </w:r>
      <w:r w:rsidR="001560B1">
        <w:rPr>
          <w:rFonts w:cs="Arial"/>
        </w:rPr>
        <w:t xml:space="preserve">; </w:t>
      </w:r>
      <w:r w:rsidR="00495C86" w:rsidRPr="00495C86">
        <w:rPr>
          <w:rFonts w:cs="Arial"/>
        </w:rPr>
        <w:t>ab 1.10.2022: 12,00 €</w:t>
      </w:r>
      <w:r w:rsidR="002C2C7B">
        <w:rPr>
          <w:rFonts w:cs="Arial"/>
        </w:rPr>
        <w:t xml:space="preserve">; </w:t>
      </w:r>
      <w:r w:rsidR="002C2C7B" w:rsidRPr="002C2C7B">
        <w:rPr>
          <w:rFonts w:cs="Arial"/>
        </w:rPr>
        <w:t>ab 1.1.2024: 12,41 €</w:t>
      </w:r>
      <w:r w:rsidR="001161B2">
        <w:rPr>
          <w:rFonts w:cs="Arial"/>
        </w:rPr>
        <w:t xml:space="preserve">; </w:t>
      </w:r>
      <w:r w:rsidR="001161B2" w:rsidRPr="002C2C7B">
        <w:rPr>
          <w:rFonts w:cs="Arial"/>
        </w:rPr>
        <w:t>ab 1.1.202</w:t>
      </w:r>
      <w:r w:rsidR="001161B2">
        <w:rPr>
          <w:rFonts w:cs="Arial"/>
        </w:rPr>
        <w:t>5</w:t>
      </w:r>
      <w:r w:rsidR="001161B2" w:rsidRPr="002C2C7B">
        <w:rPr>
          <w:rFonts w:cs="Arial"/>
        </w:rPr>
        <w:t>: 12,</w:t>
      </w:r>
      <w:r w:rsidR="001161B2">
        <w:rPr>
          <w:rFonts w:cs="Arial"/>
        </w:rPr>
        <w:t>82</w:t>
      </w:r>
      <w:r w:rsidR="001161B2" w:rsidRPr="002C2C7B">
        <w:rPr>
          <w:rFonts w:cs="Arial"/>
        </w:rPr>
        <w:t xml:space="preserve"> €</w:t>
      </w:r>
      <w:r w:rsidR="00721008">
        <w:rPr>
          <w:rFonts w:cs="Arial"/>
        </w:rPr>
        <w:t xml:space="preserve">; </w:t>
      </w:r>
      <w:r w:rsidR="00721008" w:rsidRPr="002C2C7B">
        <w:rPr>
          <w:rFonts w:cs="Arial"/>
        </w:rPr>
        <w:t>ab 1.1.202</w:t>
      </w:r>
      <w:r w:rsidR="00721008">
        <w:rPr>
          <w:rFonts w:cs="Arial"/>
        </w:rPr>
        <w:t>6</w:t>
      </w:r>
      <w:r w:rsidR="00721008" w:rsidRPr="002C2C7B">
        <w:rPr>
          <w:rFonts w:cs="Arial"/>
        </w:rPr>
        <w:t xml:space="preserve">: </w:t>
      </w:r>
      <w:r w:rsidR="00721008">
        <w:rPr>
          <w:rFonts w:cs="Arial"/>
        </w:rPr>
        <w:t>13,90</w:t>
      </w:r>
      <w:r w:rsidR="00721008" w:rsidRPr="002C2C7B">
        <w:rPr>
          <w:rFonts w:cs="Arial"/>
        </w:rPr>
        <w:t xml:space="preserve"> €</w:t>
      </w:r>
      <w:r w:rsidR="007F35D1" w:rsidRPr="007F35D1">
        <w:rPr>
          <w:rFonts w:cs="Arial"/>
        </w:rPr>
        <w:t xml:space="preserve"> brutto je Zeitstunde)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zu zahlen</w:t>
      </w:r>
      <w:r w:rsidR="00A816C3" w:rsidRPr="00A816C3">
        <w:rPr>
          <w:rFonts w:cs="Arial"/>
        </w:rPr>
        <w:t xml:space="preserve">. 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1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5397705">
    <w:abstractNumId w:val="0"/>
  </w:num>
  <w:num w:numId="2" w16cid:durableId="1985230209">
    <w:abstractNumId w:val="3"/>
  </w:num>
  <w:num w:numId="3" w16cid:durableId="155995785">
    <w:abstractNumId w:val="4"/>
  </w:num>
  <w:num w:numId="4" w16cid:durableId="1554385192">
    <w:abstractNumId w:val="1"/>
  </w:num>
  <w:num w:numId="5" w16cid:durableId="1177160788">
    <w:abstractNumId w:val="6"/>
  </w:num>
  <w:num w:numId="6" w16cid:durableId="369453337">
    <w:abstractNumId w:val="5"/>
  </w:num>
  <w:num w:numId="7" w16cid:durableId="2018120773">
    <w:abstractNumId w:val="8"/>
  </w:num>
  <w:num w:numId="8" w16cid:durableId="1896232010">
    <w:abstractNumId w:val="2"/>
  </w:num>
  <w:num w:numId="9" w16cid:durableId="14106908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wlhM6pNaPWvwurdhD8lopHByytA4o8an3dlKCYjuzHXnzGyEfBEgxeqIJckR72k7UVszLkaMUkO8TgQf6RgIA==" w:salt="K5qIRZvIDi2wdL2YbDylz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05863995-257E-4DC5-B83B-BC595348352A}"/>
    <w:docVar w:name="dgnword-eventsink" w:val="3256813748240"/>
  </w:docVars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1B2"/>
    <w:rsid w:val="00122B3C"/>
    <w:rsid w:val="00124B72"/>
    <w:rsid w:val="001259A0"/>
    <w:rsid w:val="00135B90"/>
    <w:rsid w:val="00146BFA"/>
    <w:rsid w:val="001560B1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C2C7B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34504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5C8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00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45F7F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2528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31AD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3F9B"/>
    <w:rsid w:val="00EA411A"/>
    <w:rsid w:val="00EB08A1"/>
    <w:rsid w:val="00EB12FF"/>
    <w:rsid w:val="00EB5C7A"/>
    <w:rsid w:val="00EB5D80"/>
    <w:rsid w:val="00EB739C"/>
    <w:rsid w:val="00EC1BEB"/>
    <w:rsid w:val="00EC26AA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47CE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783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Florian Benten</cp:lastModifiedBy>
  <cp:revision>13</cp:revision>
  <cp:lastPrinted>2022-09-19T12:20:00Z</cp:lastPrinted>
  <dcterms:created xsi:type="dcterms:W3CDTF">2022-09-13T10:42:00Z</dcterms:created>
  <dcterms:modified xsi:type="dcterms:W3CDTF">2026-06-05T09:24:00Z</dcterms:modified>
</cp:coreProperties>
</file>